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D278" w14:textId="77777777" w:rsidR="008A707C" w:rsidRDefault="00150BA4" w:rsidP="001C32EE">
      <w:pPr>
        <w:pStyle w:val="Heading1"/>
        <w:jc w:val="center"/>
      </w:pPr>
      <w:r>
        <w:t>TECHNICAL SERVICE AGREEMENT</w:t>
      </w:r>
      <w:r w:rsidR="006E0C4F">
        <w:t xml:space="preserve"> REQUEST FORM</w:t>
      </w:r>
    </w:p>
    <w:p w14:paraId="13192D5F" w14:textId="77777777" w:rsidR="00854B30" w:rsidRDefault="00854B30" w:rsidP="00854B30">
      <w:pPr>
        <w:rPr>
          <w:rFonts w:ascii="Arial" w:hAnsi="Arial" w:cs="Arial"/>
        </w:rPr>
      </w:pPr>
    </w:p>
    <w:p w14:paraId="47EE5F04" w14:textId="77777777" w:rsidR="00CE4CCB" w:rsidRDefault="00CE4CCB" w:rsidP="00854B30">
      <w:pPr>
        <w:rPr>
          <w:rFonts w:ascii="Arial" w:hAnsi="Arial" w:cs="Arial"/>
        </w:rPr>
      </w:pPr>
    </w:p>
    <w:p w14:paraId="1EBFFD90" w14:textId="77777777" w:rsidR="00854B30" w:rsidRPr="0092582D" w:rsidRDefault="001C32EE">
      <w:pPr>
        <w:spacing w:line="480" w:lineRule="auto"/>
        <w:rPr>
          <w:rFonts w:ascii="Arial" w:hAnsi="Arial" w:cs="Arial"/>
          <w:snapToGrid w:val="0"/>
        </w:rPr>
      </w:pPr>
      <w:r w:rsidRPr="0092582D">
        <w:rPr>
          <w:rFonts w:ascii="Arial" w:hAnsi="Arial" w:cs="Arial"/>
          <w:b/>
          <w:snapToGrid w:val="0"/>
          <w:u w:val="single"/>
        </w:rPr>
        <w:t>General Info</w:t>
      </w:r>
      <w:r w:rsidRPr="0092582D">
        <w:rPr>
          <w:rFonts w:ascii="Arial" w:hAnsi="Arial" w:cs="Arial"/>
          <w:snapToGrid w:val="0"/>
        </w:rPr>
        <w:t>:</w:t>
      </w:r>
    </w:p>
    <w:p w14:paraId="466F4060" w14:textId="77777777" w:rsidR="008A707C" w:rsidRPr="0092582D" w:rsidRDefault="008A707C" w:rsidP="00DF6206">
      <w:pPr>
        <w:tabs>
          <w:tab w:val="left" w:pos="540"/>
        </w:tabs>
        <w:spacing w:line="360" w:lineRule="auto"/>
        <w:ind w:left="450" w:hanging="450"/>
        <w:rPr>
          <w:rFonts w:ascii="Arial" w:hAnsi="Arial" w:cs="Arial"/>
          <w:snapToGrid w:val="0"/>
        </w:rPr>
      </w:pPr>
      <w:r w:rsidRPr="0092582D">
        <w:rPr>
          <w:rFonts w:ascii="Arial" w:hAnsi="Arial" w:cs="Arial"/>
          <w:snapToGrid w:val="0"/>
        </w:rPr>
        <w:t xml:space="preserve">1. </w:t>
      </w:r>
      <w:r w:rsidR="00366046" w:rsidRPr="0092582D">
        <w:rPr>
          <w:rFonts w:ascii="Arial" w:hAnsi="Arial" w:cs="Arial"/>
          <w:snapToGrid w:val="0"/>
        </w:rPr>
        <w:t xml:space="preserve">  </w:t>
      </w:r>
      <w:r w:rsidR="00DF6206">
        <w:rPr>
          <w:rFonts w:ascii="Arial" w:hAnsi="Arial" w:cs="Arial"/>
          <w:snapToGrid w:val="0"/>
        </w:rPr>
        <w:tab/>
      </w:r>
      <w:r w:rsidRPr="0092582D">
        <w:rPr>
          <w:rFonts w:ascii="Arial" w:hAnsi="Arial" w:cs="Arial"/>
          <w:snapToGrid w:val="0"/>
        </w:rPr>
        <w:t>Title of Project:</w:t>
      </w:r>
      <w:r w:rsidR="00150BA4" w:rsidRPr="0092582D">
        <w:rPr>
          <w:rFonts w:ascii="Arial" w:hAnsi="Arial" w:cs="Arial"/>
          <w:snapToGrid w:val="0"/>
        </w:rPr>
        <w:t xml:space="preserve">  State title of work</w:t>
      </w:r>
    </w:p>
    <w:p w14:paraId="35056C28" w14:textId="77777777" w:rsidR="00493C87" w:rsidRPr="0092582D" w:rsidRDefault="00672875" w:rsidP="00DF6206">
      <w:pPr>
        <w:tabs>
          <w:tab w:val="left" w:pos="360"/>
          <w:tab w:val="left" w:pos="450"/>
        </w:tabs>
        <w:spacing w:line="360" w:lineRule="auto"/>
        <w:rPr>
          <w:rFonts w:ascii="Arial" w:hAnsi="Arial" w:cs="Arial"/>
          <w:snapToGrid w:val="0"/>
        </w:rPr>
      </w:pPr>
      <w:r w:rsidRPr="0092582D">
        <w:rPr>
          <w:rFonts w:ascii="Arial" w:hAnsi="Arial" w:cs="Arial"/>
          <w:snapToGrid w:val="0"/>
        </w:rPr>
        <w:t>2</w:t>
      </w:r>
      <w:r w:rsidR="00150BA4" w:rsidRPr="0092582D">
        <w:rPr>
          <w:rFonts w:ascii="Arial" w:hAnsi="Arial" w:cs="Arial"/>
          <w:snapToGrid w:val="0"/>
        </w:rPr>
        <w:t xml:space="preserve">. </w:t>
      </w:r>
      <w:r w:rsidR="00366046" w:rsidRPr="0092582D">
        <w:rPr>
          <w:rFonts w:ascii="Arial" w:hAnsi="Arial" w:cs="Arial"/>
          <w:snapToGrid w:val="0"/>
        </w:rPr>
        <w:t xml:space="preserve">  </w:t>
      </w:r>
      <w:r w:rsidR="00DF6206">
        <w:rPr>
          <w:rFonts w:ascii="Arial" w:hAnsi="Arial" w:cs="Arial"/>
          <w:snapToGrid w:val="0"/>
        </w:rPr>
        <w:tab/>
      </w:r>
      <w:r w:rsidR="00DF6206">
        <w:rPr>
          <w:rFonts w:ascii="Arial" w:hAnsi="Arial" w:cs="Arial"/>
          <w:snapToGrid w:val="0"/>
        </w:rPr>
        <w:tab/>
      </w:r>
      <w:r w:rsidR="001F2DFA" w:rsidRPr="0092582D">
        <w:rPr>
          <w:rFonts w:ascii="Arial" w:hAnsi="Arial" w:cs="Arial"/>
          <w:snapToGrid w:val="0"/>
        </w:rPr>
        <w:t>Pro</w:t>
      </w:r>
      <w:r w:rsidR="00493C87" w:rsidRPr="0092582D">
        <w:rPr>
          <w:rFonts w:ascii="Arial" w:hAnsi="Arial" w:cs="Arial"/>
          <w:snapToGrid w:val="0"/>
        </w:rPr>
        <w:t xml:space="preserve">vide a SOW: Provide summary of the objectives of the work performed under the agreement. </w:t>
      </w:r>
      <w:r w:rsidR="00AA037B" w:rsidRPr="0092582D">
        <w:rPr>
          <w:rFonts w:ascii="Arial" w:hAnsi="Arial" w:cs="Arial"/>
          <w:snapToGrid w:val="0"/>
        </w:rPr>
        <w:t>Specify tasks to be performed by NPS.</w:t>
      </w:r>
    </w:p>
    <w:p w14:paraId="2C1306BC" w14:textId="77777777" w:rsidR="00493C87" w:rsidRPr="0092582D" w:rsidRDefault="00493C87" w:rsidP="00493C87">
      <w:pPr>
        <w:tabs>
          <w:tab w:val="left" w:pos="360"/>
          <w:tab w:val="left" w:pos="450"/>
        </w:tabs>
        <w:spacing w:line="360" w:lineRule="auto"/>
        <w:rPr>
          <w:rFonts w:ascii="Arial" w:hAnsi="Arial" w:cs="Arial"/>
          <w:snapToGrid w:val="0"/>
        </w:rPr>
      </w:pPr>
      <w:r w:rsidRPr="0092582D">
        <w:rPr>
          <w:rFonts w:ascii="Arial" w:hAnsi="Arial" w:cs="Arial"/>
          <w:snapToGrid w:val="0"/>
        </w:rPr>
        <w:t>3.</w:t>
      </w:r>
      <w:r w:rsidRPr="0092582D">
        <w:rPr>
          <w:rFonts w:ascii="Arial" w:hAnsi="Arial" w:cs="Arial"/>
          <w:snapToGrid w:val="0"/>
        </w:rPr>
        <w:tab/>
      </w:r>
      <w:r w:rsidR="00DF6206">
        <w:rPr>
          <w:rFonts w:ascii="Arial" w:hAnsi="Arial" w:cs="Arial"/>
          <w:snapToGrid w:val="0"/>
        </w:rPr>
        <w:tab/>
      </w:r>
      <w:r w:rsidRPr="0092582D">
        <w:rPr>
          <w:rFonts w:ascii="Arial" w:hAnsi="Arial" w:cs="Arial"/>
          <w:snapToGrid w:val="0"/>
        </w:rPr>
        <w:t>Period of Performance:</w:t>
      </w:r>
    </w:p>
    <w:p w14:paraId="70F629B8" w14:textId="77777777" w:rsidR="00DF6206" w:rsidRDefault="00493C87" w:rsidP="00DF6206">
      <w:pPr>
        <w:tabs>
          <w:tab w:val="left" w:pos="450"/>
          <w:tab w:val="left" w:pos="1260"/>
        </w:tabs>
        <w:rPr>
          <w:rFonts w:ascii="Arial" w:hAnsi="Arial" w:cs="Arial"/>
          <w:snapToGrid w:val="0"/>
        </w:rPr>
      </w:pPr>
      <w:r w:rsidRPr="0092582D">
        <w:rPr>
          <w:rFonts w:ascii="Arial" w:hAnsi="Arial" w:cs="Arial"/>
          <w:snapToGrid w:val="0"/>
        </w:rPr>
        <w:t>4</w:t>
      </w:r>
      <w:r w:rsidR="00150BA4" w:rsidRPr="0092582D">
        <w:rPr>
          <w:rFonts w:ascii="Arial" w:hAnsi="Arial" w:cs="Arial"/>
          <w:snapToGrid w:val="0"/>
        </w:rPr>
        <w:t xml:space="preserve">. </w:t>
      </w:r>
      <w:r w:rsidR="00366046" w:rsidRPr="0092582D">
        <w:rPr>
          <w:rFonts w:ascii="Arial" w:hAnsi="Arial" w:cs="Arial"/>
          <w:snapToGrid w:val="0"/>
        </w:rPr>
        <w:t xml:space="preserve">  </w:t>
      </w:r>
      <w:r w:rsidR="00DF6206">
        <w:rPr>
          <w:rFonts w:ascii="Arial" w:hAnsi="Arial" w:cs="Arial"/>
          <w:snapToGrid w:val="0"/>
        </w:rPr>
        <w:tab/>
        <w:t>Security/Classification:</w:t>
      </w:r>
      <w:r w:rsidR="00CE4CCB">
        <w:rPr>
          <w:rFonts w:ascii="Arial" w:hAnsi="Arial" w:cs="Arial"/>
          <w:snapToGrid w:val="0"/>
        </w:rPr>
        <w:t xml:space="preserve"> If anything other than unrestricted unclassified, please answer the following:</w:t>
      </w:r>
    </w:p>
    <w:p w14:paraId="2EAB665D" w14:textId="77777777" w:rsidR="00DF6206" w:rsidRDefault="00DF6206" w:rsidP="00DF6206">
      <w:pPr>
        <w:tabs>
          <w:tab w:val="left" w:pos="540"/>
          <w:tab w:val="left" w:pos="1260"/>
        </w:tabs>
        <w:rPr>
          <w:rFonts w:ascii="Arial" w:hAnsi="Arial" w:cs="Arial"/>
          <w:snapToGrid w:val="0"/>
        </w:rPr>
      </w:pPr>
    </w:p>
    <w:p w14:paraId="0082D4A2" w14:textId="77777777" w:rsidR="00DF6206" w:rsidRDefault="00DF6206" w:rsidP="00DF6206">
      <w:pPr>
        <w:tabs>
          <w:tab w:val="left" w:pos="450"/>
          <w:tab w:val="left" w:pos="1080"/>
        </w:tabs>
        <w:ind w:left="450"/>
        <w:rPr>
          <w:rFonts w:ascii="Arial" w:hAnsi="Arial"/>
          <w:snapToGrid w:val="0"/>
        </w:rPr>
      </w:pPr>
      <w:r>
        <w:rPr>
          <w:rFonts w:ascii="Arial" w:hAnsi="Arial" w:cs="Arial"/>
          <w:snapToGrid w:val="0"/>
        </w:rPr>
        <w:t>4</w:t>
      </w:r>
      <w:r w:rsidR="005B350E">
        <w:rPr>
          <w:rFonts w:ascii="Arial" w:hAnsi="Arial"/>
          <w:snapToGrid w:val="0"/>
        </w:rPr>
        <w:t>.1</w:t>
      </w:r>
      <w:r w:rsidR="005B350E">
        <w:rPr>
          <w:rFonts w:ascii="Arial" w:hAnsi="Arial"/>
          <w:snapToGrid w:val="0"/>
        </w:rPr>
        <w:tab/>
        <w:t xml:space="preserve">Is the </w:t>
      </w:r>
      <w:r>
        <w:rPr>
          <w:rFonts w:ascii="Arial" w:hAnsi="Arial"/>
          <w:snapToGrid w:val="0"/>
        </w:rPr>
        <w:t xml:space="preserve">work classified? </w:t>
      </w:r>
      <w:proofErr w:type="spellStart"/>
      <w:proofErr w:type="gramStart"/>
      <w:r>
        <w:rPr>
          <w:rFonts w:ascii="Arial" w:hAnsi="Arial"/>
          <w:snapToGrid w:val="0"/>
        </w:rPr>
        <w:t>Yes</w:t>
      </w:r>
      <w:proofErr w:type="gramEnd"/>
      <w:r>
        <w:rPr>
          <w:rFonts w:ascii="Arial" w:hAnsi="Arial"/>
          <w:snapToGrid w:val="0"/>
        </w:rPr>
        <w:t>_____</w:t>
      </w:r>
      <w:proofErr w:type="gramStart"/>
      <w:r>
        <w:rPr>
          <w:rFonts w:ascii="Arial" w:hAnsi="Arial"/>
          <w:snapToGrid w:val="0"/>
        </w:rPr>
        <w:t>No</w:t>
      </w:r>
      <w:proofErr w:type="spellEnd"/>
      <w:r>
        <w:rPr>
          <w:rFonts w:ascii="Arial" w:hAnsi="Arial"/>
          <w:snapToGrid w:val="0"/>
        </w:rPr>
        <w:t>___</w:t>
      </w:r>
      <w:proofErr w:type="gramEnd"/>
      <w:r>
        <w:rPr>
          <w:rFonts w:ascii="Arial" w:hAnsi="Arial"/>
          <w:snapToGrid w:val="0"/>
        </w:rPr>
        <w:t>_</w:t>
      </w:r>
      <w:proofErr w:type="gramStart"/>
      <w:r>
        <w:rPr>
          <w:rFonts w:ascii="Arial" w:hAnsi="Arial"/>
          <w:snapToGrid w:val="0"/>
        </w:rPr>
        <w:t>_  If</w:t>
      </w:r>
      <w:proofErr w:type="gramEnd"/>
      <w:r>
        <w:rPr>
          <w:rFonts w:ascii="Arial" w:hAnsi="Arial"/>
          <w:snapToGrid w:val="0"/>
        </w:rPr>
        <w:t xml:space="preserve"> yes, a DD254 will be required.  Please provide:</w:t>
      </w:r>
    </w:p>
    <w:p w14:paraId="3623EBF9" w14:textId="77777777" w:rsidR="00DF6206" w:rsidRDefault="00DF6206" w:rsidP="00DF6206">
      <w:pPr>
        <w:tabs>
          <w:tab w:val="left" w:pos="360"/>
        </w:tabs>
        <w:rPr>
          <w:rFonts w:ascii="Arial" w:hAnsi="Arial"/>
          <w:snapToGrid w:val="0"/>
        </w:rPr>
      </w:pPr>
    </w:p>
    <w:p w14:paraId="1B206DE0" w14:textId="77777777" w:rsidR="00DF6206" w:rsidRDefault="00DF6206" w:rsidP="00DF6206">
      <w:pPr>
        <w:numPr>
          <w:ilvl w:val="1"/>
          <w:numId w:val="4"/>
        </w:numPr>
        <w:tabs>
          <w:tab w:val="left" w:pos="360"/>
        </w:tabs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 xml:space="preserve">Classification level (Secret, Top Secret, </w:t>
      </w:r>
      <w:proofErr w:type="spellStart"/>
      <w:r>
        <w:rPr>
          <w:rFonts w:ascii="Arial" w:hAnsi="Arial"/>
          <w:snapToGrid w:val="0"/>
        </w:rPr>
        <w:t>etc</w:t>
      </w:r>
      <w:proofErr w:type="spellEnd"/>
      <w:r>
        <w:rPr>
          <w:rFonts w:ascii="Arial" w:hAnsi="Arial"/>
          <w:snapToGrid w:val="0"/>
        </w:rPr>
        <w:t xml:space="preserve">): </w:t>
      </w:r>
    </w:p>
    <w:p w14:paraId="4623F514" w14:textId="77777777" w:rsidR="00DF6206" w:rsidRDefault="00DF6206" w:rsidP="00DF6206">
      <w:pPr>
        <w:numPr>
          <w:ilvl w:val="1"/>
          <w:numId w:val="4"/>
        </w:numPr>
        <w:tabs>
          <w:tab w:val="left" w:pos="360"/>
        </w:tabs>
        <w:rPr>
          <w:rFonts w:ascii="Arial" w:hAnsi="Arial"/>
          <w:snapToGrid w:val="0"/>
        </w:rPr>
      </w:pPr>
      <w:r w:rsidRPr="00E0061B">
        <w:rPr>
          <w:rFonts w:ascii="Arial" w:hAnsi="Arial"/>
          <w:snapToGrid w:val="0"/>
        </w:rPr>
        <w:t xml:space="preserve">Non-Navy Partner POC for </w:t>
      </w:r>
      <w:r>
        <w:rPr>
          <w:rFonts w:ascii="Arial" w:hAnsi="Arial"/>
          <w:snapToGrid w:val="0"/>
        </w:rPr>
        <w:t>security matters: Name/phone/e-mail</w:t>
      </w:r>
    </w:p>
    <w:p w14:paraId="6C7DDDC6" w14:textId="77777777" w:rsidR="00DF6206" w:rsidRDefault="00DF6206" w:rsidP="00DF6206">
      <w:pPr>
        <w:numPr>
          <w:ilvl w:val="1"/>
          <w:numId w:val="4"/>
        </w:numPr>
        <w:tabs>
          <w:tab w:val="left" w:pos="360"/>
        </w:tabs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List of NPS personnel and NPS contractors who will have access to classified data</w:t>
      </w:r>
    </w:p>
    <w:p w14:paraId="33B1E925" w14:textId="77777777" w:rsidR="00DF6206" w:rsidRDefault="00DF6206" w:rsidP="00DF6206">
      <w:pPr>
        <w:tabs>
          <w:tab w:val="left" w:pos="360"/>
        </w:tabs>
        <w:ind w:left="1440"/>
        <w:rPr>
          <w:rFonts w:ascii="Arial" w:hAnsi="Arial"/>
          <w:snapToGrid w:val="0"/>
        </w:rPr>
      </w:pPr>
    </w:p>
    <w:p w14:paraId="4B49FFCA" w14:textId="77777777" w:rsidR="00DF6206" w:rsidRDefault="00DF6206" w:rsidP="00DF6206">
      <w:pPr>
        <w:tabs>
          <w:tab w:val="left" w:pos="360"/>
          <w:tab w:val="left" w:pos="990"/>
        </w:tabs>
        <w:ind w:left="450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4.2</w:t>
      </w:r>
      <w:r>
        <w:rPr>
          <w:rFonts w:ascii="Arial" w:hAnsi="Arial"/>
          <w:snapToGrid w:val="0"/>
        </w:rPr>
        <w:tab/>
        <w:t xml:space="preserve">Does </w:t>
      </w:r>
      <w:proofErr w:type="gramStart"/>
      <w:r>
        <w:rPr>
          <w:rFonts w:ascii="Arial" w:hAnsi="Arial"/>
          <w:snapToGrid w:val="0"/>
        </w:rPr>
        <w:t>the</w:t>
      </w:r>
      <w:proofErr w:type="gramEnd"/>
      <w:r>
        <w:rPr>
          <w:rFonts w:ascii="Arial" w:hAnsi="Arial"/>
          <w:snapToGrid w:val="0"/>
        </w:rPr>
        <w:t xml:space="preserve"> involve unclassified Military Critical Technology (MCT)?</w:t>
      </w:r>
      <w:r>
        <w:rPr>
          <w:rFonts w:ascii="Arial" w:hAnsi="Arial"/>
          <w:snapToGrid w:val="0"/>
        </w:rPr>
        <w:tab/>
        <w:t xml:space="preserve"> </w:t>
      </w:r>
      <w:proofErr w:type="spellStart"/>
      <w:proofErr w:type="gramStart"/>
      <w:r>
        <w:rPr>
          <w:rFonts w:ascii="Arial" w:hAnsi="Arial"/>
          <w:snapToGrid w:val="0"/>
        </w:rPr>
        <w:t>Yes</w:t>
      </w:r>
      <w:proofErr w:type="gramEnd"/>
      <w:r>
        <w:rPr>
          <w:rFonts w:ascii="Arial" w:hAnsi="Arial"/>
          <w:snapToGrid w:val="0"/>
        </w:rPr>
        <w:t>_____</w:t>
      </w:r>
      <w:proofErr w:type="gramStart"/>
      <w:r>
        <w:rPr>
          <w:rFonts w:ascii="Arial" w:hAnsi="Arial"/>
          <w:snapToGrid w:val="0"/>
        </w:rPr>
        <w:t>No</w:t>
      </w:r>
      <w:proofErr w:type="spellEnd"/>
      <w:r>
        <w:rPr>
          <w:rFonts w:ascii="Arial" w:hAnsi="Arial"/>
          <w:snapToGrid w:val="0"/>
        </w:rPr>
        <w:t>__</w:t>
      </w:r>
      <w:proofErr w:type="gramEnd"/>
      <w:r>
        <w:rPr>
          <w:rFonts w:ascii="Arial" w:hAnsi="Arial"/>
          <w:snapToGrid w:val="0"/>
        </w:rPr>
        <w:t>__</w:t>
      </w:r>
      <w:proofErr w:type="gramStart"/>
      <w:r>
        <w:rPr>
          <w:rFonts w:ascii="Arial" w:hAnsi="Arial"/>
          <w:snapToGrid w:val="0"/>
        </w:rPr>
        <w:t>_  If</w:t>
      </w:r>
      <w:proofErr w:type="gramEnd"/>
      <w:r>
        <w:rPr>
          <w:rFonts w:ascii="Arial" w:hAnsi="Arial"/>
          <w:snapToGrid w:val="0"/>
        </w:rPr>
        <w:t xml:space="preserve"> yes, please identify.</w:t>
      </w:r>
    </w:p>
    <w:p w14:paraId="70E6CFEE" w14:textId="77777777" w:rsidR="00DF6206" w:rsidRDefault="00DF6206" w:rsidP="00DF6206">
      <w:pPr>
        <w:tabs>
          <w:tab w:val="left" w:pos="360"/>
          <w:tab w:val="left" w:pos="1260"/>
        </w:tabs>
        <w:ind w:left="720"/>
        <w:rPr>
          <w:rFonts w:ascii="Arial" w:hAnsi="Arial"/>
          <w:snapToGrid w:val="0"/>
        </w:rPr>
      </w:pPr>
    </w:p>
    <w:p w14:paraId="61C3DEB6" w14:textId="77777777" w:rsidR="00DF6206" w:rsidRDefault="00DF6206" w:rsidP="00DF6206">
      <w:pPr>
        <w:tabs>
          <w:tab w:val="left" w:pos="360"/>
          <w:tab w:val="left" w:pos="1260"/>
        </w:tabs>
        <w:ind w:left="450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4.3</w:t>
      </w:r>
      <w:r>
        <w:rPr>
          <w:rFonts w:ascii="Arial" w:hAnsi="Arial"/>
          <w:snapToGrid w:val="0"/>
        </w:rPr>
        <w:tab/>
        <w:t xml:space="preserve">Is the data being generated expected to be Controlled Unclassified Information? </w:t>
      </w:r>
      <w:proofErr w:type="spellStart"/>
      <w:proofErr w:type="gramStart"/>
      <w:r>
        <w:rPr>
          <w:rFonts w:ascii="Arial" w:hAnsi="Arial"/>
          <w:snapToGrid w:val="0"/>
        </w:rPr>
        <w:t>Yes</w:t>
      </w:r>
      <w:proofErr w:type="gramEnd"/>
      <w:r>
        <w:rPr>
          <w:rFonts w:ascii="Arial" w:hAnsi="Arial"/>
          <w:snapToGrid w:val="0"/>
        </w:rPr>
        <w:t>_____</w:t>
      </w:r>
      <w:proofErr w:type="gramStart"/>
      <w:r>
        <w:rPr>
          <w:rFonts w:ascii="Arial" w:hAnsi="Arial"/>
          <w:snapToGrid w:val="0"/>
        </w:rPr>
        <w:t>No</w:t>
      </w:r>
      <w:proofErr w:type="spellEnd"/>
      <w:r>
        <w:rPr>
          <w:rFonts w:ascii="Arial" w:hAnsi="Arial"/>
          <w:snapToGrid w:val="0"/>
        </w:rPr>
        <w:t>___</w:t>
      </w:r>
      <w:proofErr w:type="gramEnd"/>
      <w:r>
        <w:rPr>
          <w:rFonts w:ascii="Arial" w:hAnsi="Arial"/>
          <w:snapToGrid w:val="0"/>
        </w:rPr>
        <w:t>_</w:t>
      </w:r>
      <w:proofErr w:type="gramStart"/>
      <w:r>
        <w:rPr>
          <w:rFonts w:ascii="Arial" w:hAnsi="Arial"/>
          <w:snapToGrid w:val="0"/>
        </w:rPr>
        <w:t>_  If</w:t>
      </w:r>
      <w:proofErr w:type="gramEnd"/>
      <w:r>
        <w:rPr>
          <w:rFonts w:ascii="Arial" w:hAnsi="Arial"/>
          <w:snapToGrid w:val="0"/>
        </w:rPr>
        <w:t xml:space="preserve"> yes, please explain.</w:t>
      </w:r>
    </w:p>
    <w:p w14:paraId="3243D2B2" w14:textId="77777777" w:rsidR="00DF6206" w:rsidRDefault="00DF6206" w:rsidP="00DF6206">
      <w:pPr>
        <w:tabs>
          <w:tab w:val="left" w:pos="360"/>
          <w:tab w:val="left" w:pos="1260"/>
        </w:tabs>
        <w:ind w:left="720"/>
        <w:rPr>
          <w:rFonts w:ascii="Arial" w:hAnsi="Arial"/>
          <w:snapToGrid w:val="0"/>
        </w:rPr>
      </w:pPr>
    </w:p>
    <w:p w14:paraId="6EF6C3B0" w14:textId="77777777" w:rsidR="0092582D" w:rsidRDefault="00493C87" w:rsidP="00CE4CCB">
      <w:pPr>
        <w:tabs>
          <w:tab w:val="left" w:pos="360"/>
          <w:tab w:val="left" w:pos="450"/>
        </w:tabs>
        <w:rPr>
          <w:rFonts w:ascii="Arial" w:hAnsi="Arial" w:cs="Arial"/>
          <w:snapToGrid w:val="0"/>
        </w:rPr>
      </w:pPr>
      <w:r w:rsidRPr="0092582D">
        <w:rPr>
          <w:rFonts w:ascii="Arial" w:hAnsi="Arial" w:cs="Arial"/>
          <w:snapToGrid w:val="0"/>
        </w:rPr>
        <w:t>5</w:t>
      </w:r>
      <w:proofErr w:type="gramStart"/>
      <w:r w:rsidRPr="0092582D">
        <w:rPr>
          <w:rFonts w:ascii="Arial" w:hAnsi="Arial" w:cs="Arial"/>
          <w:snapToGrid w:val="0"/>
        </w:rPr>
        <w:t xml:space="preserve">. </w:t>
      </w:r>
      <w:r w:rsidRPr="0092582D">
        <w:rPr>
          <w:rFonts w:ascii="Arial" w:hAnsi="Arial" w:cs="Arial"/>
          <w:snapToGrid w:val="0"/>
        </w:rPr>
        <w:tab/>
        <w:t xml:space="preserve">Budget: </w:t>
      </w:r>
      <w:r w:rsidR="0092582D">
        <w:rPr>
          <w:rFonts w:ascii="Arial" w:hAnsi="Arial" w:cs="Arial"/>
          <w:snapToGrid w:val="0"/>
        </w:rPr>
        <w:t xml:space="preserve"> </w:t>
      </w:r>
      <w:r w:rsidR="0092582D" w:rsidRPr="0092582D">
        <w:rPr>
          <w:rFonts w:ascii="Arial" w:hAnsi="Arial" w:cs="Arial"/>
          <w:snapToGrid w:val="0"/>
        </w:rPr>
        <w:t>Identify</w:t>
      </w:r>
      <w:proofErr w:type="gramEnd"/>
      <w:r w:rsidR="0092582D" w:rsidRPr="0092582D">
        <w:rPr>
          <w:rFonts w:ascii="Arial" w:hAnsi="Arial" w:cs="Arial"/>
          <w:snapToGrid w:val="0"/>
        </w:rPr>
        <w:t xml:space="preserve"> the level of funding being provided and the source of those funds, for example internal R&amp;D, DoD contract (identify), etc.  </w:t>
      </w:r>
    </w:p>
    <w:p w14:paraId="0BBE2CA7" w14:textId="77777777" w:rsidR="005B350E" w:rsidRDefault="005B350E" w:rsidP="00CE4CCB">
      <w:pPr>
        <w:tabs>
          <w:tab w:val="left" w:pos="360"/>
          <w:tab w:val="left" w:pos="450"/>
        </w:tabs>
        <w:rPr>
          <w:rFonts w:ascii="Arial" w:hAnsi="Arial" w:cs="Arial"/>
          <w:snapToGrid w:val="0"/>
        </w:rPr>
      </w:pPr>
    </w:p>
    <w:p w14:paraId="19C3C3EF" w14:textId="77777777" w:rsidR="005B350E" w:rsidRDefault="005B350E" w:rsidP="00CE4CCB">
      <w:pPr>
        <w:tabs>
          <w:tab w:val="left" w:pos="360"/>
          <w:tab w:val="left" w:pos="450"/>
        </w:tabs>
        <w:rPr>
          <w:rFonts w:ascii="Arial" w:hAnsi="Arial" w:cs="Arial"/>
          <w:snapToGrid w:val="0"/>
        </w:rPr>
      </w:pPr>
      <w:r w:rsidRPr="005B350E">
        <w:rPr>
          <w:rFonts w:ascii="Arial" w:hAnsi="Arial" w:cs="Arial"/>
          <w:snapToGrid w:val="0"/>
        </w:rPr>
        <w:t>NOTE: If the Non-Navy partner is a STTR/SBIR award winner include STTR/SBIR Federal Contract Number.</w:t>
      </w:r>
    </w:p>
    <w:p w14:paraId="06406352" w14:textId="77777777" w:rsidR="00AA037B" w:rsidRPr="0092582D" w:rsidRDefault="0092582D" w:rsidP="00493C87">
      <w:pPr>
        <w:tabs>
          <w:tab w:val="left" w:pos="1260"/>
        </w:tabs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</w:p>
    <w:p w14:paraId="6F2EFCCE" w14:textId="77777777" w:rsidR="00AA037B" w:rsidRDefault="00AA037B" w:rsidP="00AA037B">
      <w:pPr>
        <w:tabs>
          <w:tab w:val="left" w:pos="360"/>
        </w:tabs>
        <w:rPr>
          <w:rFonts w:ascii="Arial" w:hAnsi="Arial"/>
          <w:snapToGrid w:val="0"/>
        </w:rPr>
      </w:pPr>
      <w:r w:rsidRPr="0092582D">
        <w:rPr>
          <w:rFonts w:ascii="Arial" w:hAnsi="Arial" w:cs="Arial"/>
          <w:snapToGrid w:val="0"/>
        </w:rPr>
        <w:t xml:space="preserve">6.  </w:t>
      </w:r>
      <w:r w:rsidRPr="0092582D">
        <w:rPr>
          <w:rFonts w:ascii="Arial" w:hAnsi="Arial" w:cs="Arial"/>
          <w:snapToGrid w:val="0"/>
        </w:rPr>
        <w:tab/>
        <w:t>Please identify any potential conflict of interest</w:t>
      </w:r>
      <w:r>
        <w:rPr>
          <w:rFonts w:ascii="Arial" w:hAnsi="Arial"/>
          <w:snapToGrid w:val="0"/>
        </w:rPr>
        <w:t>.</w:t>
      </w:r>
    </w:p>
    <w:p w14:paraId="78A557A1" w14:textId="77777777" w:rsidR="00CE4CCB" w:rsidRDefault="00CE4CCB" w:rsidP="00493C87">
      <w:pPr>
        <w:tabs>
          <w:tab w:val="left" w:pos="360"/>
          <w:tab w:val="left" w:pos="450"/>
        </w:tabs>
        <w:spacing w:line="360" w:lineRule="auto"/>
        <w:rPr>
          <w:rFonts w:ascii="Arial" w:hAnsi="Arial"/>
          <w:snapToGrid w:val="0"/>
        </w:rPr>
      </w:pPr>
    </w:p>
    <w:p w14:paraId="7A1FB1CC" w14:textId="77777777" w:rsidR="001C32EE" w:rsidRDefault="001C32EE" w:rsidP="001F2DFA">
      <w:pPr>
        <w:spacing w:line="360" w:lineRule="auto"/>
        <w:rPr>
          <w:rFonts w:ascii="Arial" w:hAnsi="Arial"/>
          <w:b/>
          <w:snapToGrid w:val="0"/>
          <w:u w:val="single"/>
        </w:rPr>
      </w:pPr>
      <w:r w:rsidRPr="001C32EE">
        <w:rPr>
          <w:rFonts w:ascii="Arial" w:hAnsi="Arial"/>
          <w:b/>
          <w:snapToGrid w:val="0"/>
          <w:u w:val="single"/>
        </w:rPr>
        <w:t>Non-Navy Partner</w:t>
      </w:r>
    </w:p>
    <w:p w14:paraId="2CF4D81F" w14:textId="77777777" w:rsidR="00DC5B52" w:rsidRPr="006240B7" w:rsidRDefault="00DC5B52" w:rsidP="006240B7">
      <w:pPr>
        <w:pStyle w:val="ListParagraph"/>
        <w:numPr>
          <w:ilvl w:val="0"/>
          <w:numId w:val="5"/>
        </w:numPr>
        <w:tabs>
          <w:tab w:val="left" w:pos="423"/>
        </w:tabs>
        <w:spacing w:line="360" w:lineRule="auto"/>
        <w:ind w:hanging="720"/>
        <w:rPr>
          <w:rFonts w:ascii="Arial" w:hAnsi="Arial"/>
          <w:snapToGrid w:val="0"/>
        </w:rPr>
      </w:pPr>
      <w:r w:rsidRPr="006240B7">
        <w:rPr>
          <w:rFonts w:ascii="Arial" w:hAnsi="Arial"/>
          <w:snapToGrid w:val="0"/>
        </w:rPr>
        <w:t xml:space="preserve">Partner Company Name:  </w:t>
      </w:r>
    </w:p>
    <w:p w14:paraId="4813DE39" w14:textId="77777777" w:rsidR="006240B7" w:rsidRDefault="006240B7" w:rsidP="006240B7">
      <w:pPr>
        <w:pStyle w:val="ListParagraph"/>
        <w:numPr>
          <w:ilvl w:val="0"/>
          <w:numId w:val="5"/>
        </w:numPr>
        <w:tabs>
          <w:tab w:val="left" w:pos="423"/>
        </w:tabs>
        <w:spacing w:line="360" w:lineRule="auto"/>
        <w:ind w:hanging="720"/>
        <w:rPr>
          <w:rFonts w:ascii="Arial" w:hAnsi="Arial"/>
          <w:snapToGrid w:val="0"/>
        </w:rPr>
      </w:pPr>
      <w:r w:rsidRPr="006240B7">
        <w:rPr>
          <w:rFonts w:ascii="Arial" w:hAnsi="Arial"/>
          <w:snapToGrid w:val="0"/>
        </w:rPr>
        <w:t>Address: Full mailing address</w:t>
      </w:r>
    </w:p>
    <w:p w14:paraId="3D411D0E" w14:textId="77777777" w:rsidR="006240B7" w:rsidRPr="006240B7" w:rsidRDefault="006240B7" w:rsidP="006240B7">
      <w:pPr>
        <w:pStyle w:val="ListParagraph"/>
        <w:numPr>
          <w:ilvl w:val="0"/>
          <w:numId w:val="5"/>
        </w:numPr>
        <w:tabs>
          <w:tab w:val="left" w:pos="423"/>
        </w:tabs>
        <w:spacing w:line="360" w:lineRule="auto"/>
        <w:ind w:hanging="720"/>
        <w:rPr>
          <w:rFonts w:ascii="Arial" w:hAnsi="Arial"/>
          <w:snapToGrid w:val="0"/>
        </w:rPr>
      </w:pPr>
      <w:r w:rsidRPr="006240B7">
        <w:rPr>
          <w:rFonts w:ascii="Arial" w:hAnsi="Arial"/>
          <w:snapToGrid w:val="0"/>
        </w:rPr>
        <w:t>State of Incorporation (if company):</w:t>
      </w:r>
    </w:p>
    <w:p w14:paraId="06046E97" w14:textId="77777777" w:rsidR="001C32EE" w:rsidRDefault="006240B7" w:rsidP="001F2DFA">
      <w:pPr>
        <w:spacing w:line="360" w:lineRule="auto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4</w:t>
      </w:r>
      <w:r w:rsidR="001C32EE">
        <w:rPr>
          <w:rFonts w:ascii="Arial" w:hAnsi="Arial"/>
          <w:snapToGrid w:val="0"/>
        </w:rPr>
        <w:t xml:space="preserve">. </w:t>
      </w:r>
      <w:r w:rsidR="00366046">
        <w:rPr>
          <w:rFonts w:ascii="Arial" w:hAnsi="Arial"/>
          <w:snapToGrid w:val="0"/>
        </w:rPr>
        <w:t xml:space="preserve">  </w:t>
      </w:r>
      <w:r>
        <w:rPr>
          <w:rFonts w:ascii="Arial" w:hAnsi="Arial"/>
          <w:snapToGrid w:val="0"/>
        </w:rPr>
        <w:t xml:space="preserve">  </w:t>
      </w:r>
      <w:r w:rsidR="001C32EE">
        <w:rPr>
          <w:rFonts w:ascii="Arial" w:hAnsi="Arial"/>
          <w:snapToGrid w:val="0"/>
        </w:rPr>
        <w:t>Partner POC: Name/phone/e-mail</w:t>
      </w:r>
    </w:p>
    <w:p w14:paraId="73135BC9" w14:textId="77777777" w:rsidR="001C32EE" w:rsidRDefault="006240B7" w:rsidP="001F2DFA">
      <w:pPr>
        <w:spacing w:line="360" w:lineRule="auto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5</w:t>
      </w:r>
      <w:r w:rsidR="001C32EE">
        <w:rPr>
          <w:rFonts w:ascii="Arial" w:hAnsi="Arial"/>
          <w:snapToGrid w:val="0"/>
        </w:rPr>
        <w:t xml:space="preserve">.  </w:t>
      </w:r>
      <w:r>
        <w:rPr>
          <w:rFonts w:ascii="Arial" w:hAnsi="Arial"/>
          <w:snapToGrid w:val="0"/>
        </w:rPr>
        <w:t xml:space="preserve">  </w:t>
      </w:r>
      <w:r w:rsidR="00366046">
        <w:rPr>
          <w:rFonts w:ascii="Arial" w:hAnsi="Arial"/>
          <w:snapToGrid w:val="0"/>
        </w:rPr>
        <w:t xml:space="preserve"> </w:t>
      </w:r>
      <w:r w:rsidR="001C32EE">
        <w:rPr>
          <w:rFonts w:ascii="Arial" w:hAnsi="Arial"/>
          <w:snapToGrid w:val="0"/>
        </w:rPr>
        <w:t>Partner PI:  Name/phone/e-mail</w:t>
      </w:r>
    </w:p>
    <w:p w14:paraId="48B5326B" w14:textId="77777777" w:rsidR="001C32EE" w:rsidRDefault="006240B7" w:rsidP="001F2DFA">
      <w:pPr>
        <w:spacing w:line="360" w:lineRule="auto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6</w:t>
      </w:r>
      <w:r w:rsidR="001C32EE">
        <w:rPr>
          <w:rFonts w:ascii="Arial" w:hAnsi="Arial"/>
          <w:snapToGrid w:val="0"/>
        </w:rPr>
        <w:t xml:space="preserve">.  </w:t>
      </w:r>
      <w:r>
        <w:rPr>
          <w:rFonts w:ascii="Arial" w:hAnsi="Arial"/>
          <w:snapToGrid w:val="0"/>
        </w:rPr>
        <w:t xml:space="preserve">  </w:t>
      </w:r>
      <w:r w:rsidR="00366046">
        <w:rPr>
          <w:rFonts w:ascii="Arial" w:hAnsi="Arial"/>
          <w:snapToGrid w:val="0"/>
        </w:rPr>
        <w:t xml:space="preserve"> </w:t>
      </w:r>
      <w:r w:rsidR="001C32EE">
        <w:rPr>
          <w:rFonts w:ascii="Arial" w:hAnsi="Arial"/>
          <w:snapToGrid w:val="0"/>
        </w:rPr>
        <w:t>Partner Legal:  Name/phone/e-mail</w:t>
      </w:r>
    </w:p>
    <w:p w14:paraId="6A5C0B36" w14:textId="77777777" w:rsidR="001C32EE" w:rsidRDefault="00DC5B52" w:rsidP="001F2DFA">
      <w:pPr>
        <w:spacing w:line="360" w:lineRule="auto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7</w:t>
      </w:r>
      <w:r w:rsidR="001C32EE">
        <w:rPr>
          <w:rFonts w:ascii="Arial" w:hAnsi="Arial"/>
          <w:snapToGrid w:val="0"/>
        </w:rPr>
        <w:t xml:space="preserve">.  </w:t>
      </w:r>
      <w:r w:rsidR="00366046">
        <w:rPr>
          <w:rFonts w:ascii="Arial" w:hAnsi="Arial"/>
          <w:snapToGrid w:val="0"/>
        </w:rPr>
        <w:t xml:space="preserve"> </w:t>
      </w:r>
      <w:r w:rsidR="006240B7">
        <w:rPr>
          <w:rFonts w:ascii="Arial" w:hAnsi="Arial"/>
          <w:snapToGrid w:val="0"/>
        </w:rPr>
        <w:t xml:space="preserve">  </w:t>
      </w:r>
      <w:r w:rsidR="001C32EE">
        <w:rPr>
          <w:rFonts w:ascii="Arial" w:hAnsi="Arial"/>
          <w:snapToGrid w:val="0"/>
        </w:rPr>
        <w:t>Partner Signatory:  Name/Title</w:t>
      </w:r>
    </w:p>
    <w:p w14:paraId="6826F660" w14:textId="77777777" w:rsidR="00DC5B52" w:rsidRPr="00AA037B" w:rsidRDefault="00DC5B52" w:rsidP="001F2DFA">
      <w:pPr>
        <w:spacing w:line="360" w:lineRule="auto"/>
        <w:rPr>
          <w:rFonts w:ascii="Arial" w:hAnsi="Arial"/>
          <w:snapToGrid w:val="0"/>
          <w:u w:val="single"/>
        </w:rPr>
      </w:pPr>
      <w:r>
        <w:rPr>
          <w:rFonts w:ascii="Arial" w:hAnsi="Arial"/>
          <w:snapToGrid w:val="0"/>
        </w:rPr>
        <w:t xml:space="preserve">8. </w:t>
      </w:r>
      <w:r w:rsidR="00366046">
        <w:rPr>
          <w:rFonts w:ascii="Arial" w:hAnsi="Arial"/>
          <w:snapToGrid w:val="0"/>
        </w:rPr>
        <w:t xml:space="preserve"> </w:t>
      </w:r>
      <w:r w:rsidR="00AA037B">
        <w:rPr>
          <w:rFonts w:ascii="Arial" w:hAnsi="Arial"/>
          <w:snapToGrid w:val="0"/>
        </w:rPr>
        <w:t xml:space="preserve"> </w:t>
      </w:r>
      <w:r w:rsidR="006240B7">
        <w:rPr>
          <w:rFonts w:ascii="Arial" w:hAnsi="Arial"/>
          <w:snapToGrid w:val="0"/>
        </w:rPr>
        <w:t xml:space="preserve">  </w:t>
      </w:r>
      <w:r w:rsidR="00AA037B">
        <w:rPr>
          <w:rFonts w:ascii="Arial" w:hAnsi="Arial"/>
          <w:snapToGrid w:val="0"/>
        </w:rPr>
        <w:t xml:space="preserve">Small Business:  </w:t>
      </w:r>
      <w:r w:rsidR="00AA037B" w:rsidRPr="00AA037B">
        <w:rPr>
          <w:rFonts w:ascii="Arial" w:hAnsi="Arial"/>
          <w:snapToGrid w:val="0"/>
        </w:rPr>
        <w:t>Yes</w:t>
      </w:r>
      <w:r w:rsidR="00AA037B">
        <w:rPr>
          <w:rFonts w:ascii="Arial" w:hAnsi="Arial"/>
          <w:snapToGrid w:val="0"/>
          <w:u w:val="single"/>
        </w:rPr>
        <w:tab/>
      </w:r>
      <w:r w:rsidRPr="00AA037B">
        <w:rPr>
          <w:rFonts w:ascii="Arial" w:hAnsi="Arial"/>
          <w:snapToGrid w:val="0"/>
        </w:rPr>
        <w:t>No</w:t>
      </w:r>
      <w:r w:rsidR="00AA037B">
        <w:rPr>
          <w:rFonts w:ascii="Arial" w:hAnsi="Arial"/>
          <w:snapToGrid w:val="0"/>
          <w:u w:val="single"/>
        </w:rPr>
        <w:tab/>
      </w:r>
    </w:p>
    <w:p w14:paraId="39C69FF6" w14:textId="77777777" w:rsidR="001C32EE" w:rsidRDefault="00150BA4" w:rsidP="001F2D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9.  </w:t>
      </w:r>
      <w:r w:rsidR="006240B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F</w:t>
      </w:r>
      <w:r w:rsidR="0040367D">
        <w:rPr>
          <w:rFonts w:ascii="Arial" w:hAnsi="Arial" w:cs="Arial"/>
        </w:rPr>
        <w:t xml:space="preserve">oreign owned/controlled: </w:t>
      </w:r>
      <w:r w:rsidR="0040367D" w:rsidRPr="0040367D">
        <w:rPr>
          <w:rFonts w:ascii="Arial" w:hAnsi="Arial" w:cs="Arial"/>
        </w:rPr>
        <w:t>Yes</w:t>
      </w:r>
      <w:r w:rsidR="0040367D">
        <w:rPr>
          <w:rFonts w:ascii="Arial" w:hAnsi="Arial" w:cs="Arial"/>
          <w:u w:val="single"/>
        </w:rPr>
        <w:tab/>
      </w:r>
      <w:r w:rsidRPr="0040367D">
        <w:rPr>
          <w:rFonts w:ascii="Arial" w:hAnsi="Arial" w:cs="Arial"/>
        </w:rPr>
        <w:t>No</w:t>
      </w:r>
      <w:r w:rsidR="0040367D">
        <w:rPr>
          <w:rFonts w:ascii="Arial" w:hAnsi="Arial" w:cs="Arial"/>
          <w:u w:val="single"/>
        </w:rPr>
        <w:tab/>
      </w:r>
    </w:p>
    <w:p w14:paraId="13F3671A" w14:textId="77777777" w:rsidR="00CE4CCB" w:rsidRDefault="00CE4CCB" w:rsidP="001F2DFA">
      <w:pPr>
        <w:spacing w:line="360" w:lineRule="auto"/>
        <w:rPr>
          <w:rFonts w:ascii="Arial" w:hAnsi="Arial" w:cs="Arial"/>
        </w:rPr>
      </w:pPr>
    </w:p>
    <w:p w14:paraId="7BC715E7" w14:textId="77777777" w:rsidR="005B350E" w:rsidRDefault="005B350E" w:rsidP="001F2DFA">
      <w:pPr>
        <w:spacing w:line="360" w:lineRule="auto"/>
        <w:rPr>
          <w:rFonts w:ascii="Arial" w:hAnsi="Arial" w:cs="Arial"/>
        </w:rPr>
      </w:pPr>
    </w:p>
    <w:p w14:paraId="1FA0275F" w14:textId="77777777" w:rsidR="005B350E" w:rsidRDefault="005B350E" w:rsidP="001F2DFA">
      <w:pPr>
        <w:spacing w:line="360" w:lineRule="auto"/>
        <w:rPr>
          <w:rFonts w:ascii="Arial" w:hAnsi="Arial" w:cs="Arial"/>
        </w:rPr>
      </w:pPr>
    </w:p>
    <w:p w14:paraId="5E132314" w14:textId="77777777" w:rsidR="00366046" w:rsidRDefault="00366046" w:rsidP="001F2D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="00672875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. Competition Certification:  </w:t>
      </w:r>
    </w:p>
    <w:p w14:paraId="1F359F9E" w14:textId="77777777" w:rsidR="001F2DFA" w:rsidRPr="001F2DFA" w:rsidRDefault="001F2DFA" w:rsidP="001F2DFA">
      <w:pPr>
        <w:pStyle w:val="BodyText"/>
        <w:tabs>
          <w:tab w:val="clear" w:pos="360"/>
          <w:tab w:val="left" w:pos="0"/>
        </w:tabs>
        <w:ind w:leftChars="-1" w:left="-2" w:firstLine="1"/>
        <w:jc w:val="left"/>
        <w:rPr>
          <w:rFonts w:ascii="Arial" w:hAnsi="Arial"/>
        </w:rPr>
      </w:pPr>
      <w:r>
        <w:rPr>
          <w:rFonts w:ascii="Arial" w:hAnsi="Arial" w:cs="Arial"/>
        </w:rPr>
        <w:tab/>
      </w:r>
      <w:r w:rsidRPr="001F2DFA">
        <w:rPr>
          <w:rFonts w:ascii="Arial" w:hAnsi="Arial"/>
          <w:highlight w:val="lightGray"/>
        </w:rPr>
        <w:t>(Please choose A, B or C below.  If A applies, provide a statement of Certification of Non-competition.  If B applies, please identify the unique characteristics of NPS’s facilities or capabilities and why they are required.  If C applies, please choose one or more reasons from the list provided.)</w:t>
      </w:r>
    </w:p>
    <w:p w14:paraId="673932B5" w14:textId="77777777" w:rsidR="001F2DFA" w:rsidRPr="001F2DFA" w:rsidRDefault="001F2DFA" w:rsidP="001F2DFA">
      <w:pPr>
        <w:pStyle w:val="BodyText"/>
        <w:ind w:left="360"/>
        <w:jc w:val="left"/>
        <w:rPr>
          <w:rFonts w:ascii="Arial" w:hAnsi="Arial"/>
        </w:rPr>
      </w:pPr>
    </w:p>
    <w:p w14:paraId="185B4071" w14:textId="77777777" w:rsidR="001F2DFA" w:rsidRPr="001F2DFA" w:rsidRDefault="001F2DFA" w:rsidP="001F2DFA">
      <w:pPr>
        <w:pStyle w:val="BodyText"/>
        <w:tabs>
          <w:tab w:val="clear" w:pos="360"/>
          <w:tab w:val="left" w:pos="0"/>
        </w:tabs>
        <w:ind w:leftChars="-1" w:left="-2" w:firstLine="1"/>
        <w:jc w:val="left"/>
        <w:rPr>
          <w:rFonts w:ascii="Arial" w:hAnsi="Arial"/>
          <w:b/>
        </w:rPr>
      </w:pPr>
      <w:r w:rsidRPr="001F2DFA">
        <w:rPr>
          <w:rFonts w:ascii="Arial" w:hAnsi="Arial"/>
        </w:rPr>
        <w:t>A.  [</w:t>
      </w:r>
      <w:r w:rsidRPr="001F2DFA">
        <w:rPr>
          <w:rFonts w:ascii="Arial" w:hAnsi="Arial"/>
          <w:highlight w:val="lightGray"/>
          <w:u w:val="single"/>
        </w:rPr>
        <w:t>Customer</w:t>
      </w:r>
      <w:r w:rsidRPr="001F2DFA">
        <w:rPr>
          <w:rFonts w:ascii="Arial" w:hAnsi="Arial"/>
        </w:rPr>
        <w:t xml:space="preserve">] does hereby expressly state and certify that the provision of services by </w:t>
      </w:r>
      <w:r>
        <w:rPr>
          <w:rFonts w:ascii="Arial" w:hAnsi="Arial"/>
        </w:rPr>
        <w:t>NPS</w:t>
      </w:r>
      <w:r w:rsidRPr="001F2DFA">
        <w:rPr>
          <w:rFonts w:ascii="Arial" w:hAnsi="Arial"/>
        </w:rPr>
        <w:t xml:space="preserve"> under this Agreement does not result in competition with the private sector.  [</w:t>
      </w:r>
      <w:r w:rsidRPr="001F2DFA">
        <w:rPr>
          <w:rFonts w:ascii="Arial" w:hAnsi="Arial"/>
          <w:highlight w:val="lightGray"/>
          <w:u w:val="single"/>
        </w:rPr>
        <w:t>Customer</w:t>
      </w:r>
      <w:r w:rsidRPr="001F2DFA">
        <w:rPr>
          <w:rFonts w:ascii="Arial" w:hAnsi="Arial"/>
        </w:rPr>
        <w:t xml:space="preserve">] has provided a Certification of Non-Competition that is made a part of this </w:t>
      </w:r>
      <w:proofErr w:type="gramStart"/>
      <w:r w:rsidRPr="001F2DFA">
        <w:rPr>
          <w:rFonts w:ascii="Arial" w:hAnsi="Arial"/>
        </w:rPr>
        <w:t xml:space="preserve">Agreement;  </w:t>
      </w:r>
      <w:r w:rsidRPr="001F2DFA">
        <w:rPr>
          <w:rFonts w:ascii="Arial" w:hAnsi="Arial"/>
          <w:b/>
        </w:rPr>
        <w:t>or</w:t>
      </w:r>
      <w:proofErr w:type="gramEnd"/>
    </w:p>
    <w:p w14:paraId="7FC3FE19" w14:textId="77777777" w:rsidR="001F2DFA" w:rsidRPr="001F2DFA" w:rsidRDefault="001F2DFA" w:rsidP="001F2DFA">
      <w:pPr>
        <w:pStyle w:val="BodyText"/>
        <w:tabs>
          <w:tab w:val="clear" w:pos="360"/>
          <w:tab w:val="left" w:pos="0"/>
        </w:tabs>
        <w:ind w:leftChars="-1" w:left="-2" w:firstLine="1"/>
        <w:jc w:val="left"/>
        <w:rPr>
          <w:rFonts w:ascii="Arial" w:hAnsi="Arial"/>
        </w:rPr>
      </w:pPr>
    </w:p>
    <w:p w14:paraId="1CF7F720" w14:textId="77777777" w:rsidR="001F2DFA" w:rsidRPr="001F2DFA" w:rsidRDefault="001F2DFA" w:rsidP="001F2DFA">
      <w:pPr>
        <w:pStyle w:val="BodyText"/>
        <w:tabs>
          <w:tab w:val="clear" w:pos="360"/>
          <w:tab w:val="left" w:pos="0"/>
        </w:tabs>
        <w:ind w:leftChars="-1" w:left="-2" w:firstLine="1"/>
        <w:jc w:val="left"/>
        <w:rPr>
          <w:rFonts w:ascii="Arial" w:hAnsi="Arial"/>
          <w:b/>
        </w:rPr>
      </w:pPr>
      <w:r w:rsidRPr="001F2DFA">
        <w:rPr>
          <w:rFonts w:ascii="Arial" w:hAnsi="Arial"/>
        </w:rPr>
        <w:t>B.  [</w:t>
      </w:r>
      <w:r w:rsidRPr="001F2DFA">
        <w:rPr>
          <w:rFonts w:ascii="Arial" w:hAnsi="Arial"/>
          <w:highlight w:val="lightGray"/>
          <w:u w:val="single"/>
        </w:rPr>
        <w:t>Customer</w:t>
      </w:r>
      <w:r w:rsidRPr="001F2DFA">
        <w:rPr>
          <w:rFonts w:ascii="Arial" w:hAnsi="Arial"/>
        </w:rPr>
        <w:t xml:space="preserve">] certifies that the services of NPS 's facility/capability required by </w:t>
      </w:r>
      <w:r w:rsidRPr="001F2DFA">
        <w:rPr>
          <w:rFonts w:ascii="Arial" w:hAnsi="Arial"/>
          <w:highlight w:val="lightGray"/>
        </w:rPr>
        <w:t>[</w:t>
      </w:r>
      <w:r w:rsidRPr="001F2DFA">
        <w:rPr>
          <w:rFonts w:ascii="Arial" w:hAnsi="Arial"/>
          <w:highlight w:val="lightGray"/>
          <w:u w:val="single"/>
        </w:rPr>
        <w:t>Customer</w:t>
      </w:r>
      <w:r w:rsidRPr="001F2DFA">
        <w:rPr>
          <w:rFonts w:ascii="Arial" w:hAnsi="Arial"/>
          <w:highlight w:val="lightGray"/>
        </w:rPr>
        <w:t>]</w:t>
      </w:r>
      <w:r w:rsidRPr="001F2DFA">
        <w:rPr>
          <w:rFonts w:ascii="Arial" w:hAnsi="Arial"/>
        </w:rPr>
        <w:t xml:space="preserve"> is known to have unique characteristics of [</w:t>
      </w:r>
      <w:r w:rsidRPr="001F2DFA">
        <w:rPr>
          <w:rFonts w:ascii="Arial" w:hAnsi="Arial"/>
          <w:highlight w:val="lightGray"/>
          <w:u w:val="single"/>
        </w:rPr>
        <w:t>identify what the unique characteristics are and why they are required</w:t>
      </w:r>
      <w:r w:rsidRPr="001F2DFA">
        <w:rPr>
          <w:rFonts w:ascii="Arial" w:hAnsi="Arial"/>
        </w:rPr>
        <w:t xml:space="preserve">], and is therefore not in competition with any private </w:t>
      </w:r>
      <w:proofErr w:type="gramStart"/>
      <w:r w:rsidRPr="001F2DFA">
        <w:rPr>
          <w:rFonts w:ascii="Arial" w:hAnsi="Arial"/>
        </w:rPr>
        <w:t xml:space="preserve">entity;  </w:t>
      </w:r>
      <w:r w:rsidRPr="001F2DFA">
        <w:rPr>
          <w:rFonts w:ascii="Arial" w:hAnsi="Arial"/>
          <w:b/>
        </w:rPr>
        <w:t>or</w:t>
      </w:r>
      <w:proofErr w:type="gramEnd"/>
    </w:p>
    <w:p w14:paraId="6FD04BC8" w14:textId="77777777" w:rsidR="001F2DFA" w:rsidRPr="001F2DFA" w:rsidRDefault="001F2DFA" w:rsidP="001F2DFA">
      <w:pPr>
        <w:pStyle w:val="BodyText"/>
        <w:tabs>
          <w:tab w:val="clear" w:pos="360"/>
          <w:tab w:val="left" w:pos="0"/>
        </w:tabs>
        <w:ind w:leftChars="-1" w:left="-2" w:firstLine="1"/>
        <w:jc w:val="left"/>
        <w:rPr>
          <w:rFonts w:ascii="Arial" w:hAnsi="Arial"/>
        </w:rPr>
      </w:pPr>
    </w:p>
    <w:p w14:paraId="24F82A99" w14:textId="77777777" w:rsidR="001F2DFA" w:rsidRPr="001F2DFA" w:rsidRDefault="001F2DFA" w:rsidP="001F2DFA">
      <w:pPr>
        <w:pStyle w:val="BodyText"/>
        <w:tabs>
          <w:tab w:val="clear" w:pos="360"/>
          <w:tab w:val="left" w:pos="0"/>
        </w:tabs>
        <w:ind w:leftChars="-1" w:left="-2" w:firstLine="1"/>
        <w:jc w:val="left"/>
        <w:rPr>
          <w:rFonts w:ascii="Arial" w:hAnsi="Arial"/>
        </w:rPr>
      </w:pPr>
      <w:r w:rsidRPr="001F2DFA">
        <w:rPr>
          <w:rFonts w:ascii="Arial" w:hAnsi="Arial"/>
        </w:rPr>
        <w:t>C.  [</w:t>
      </w:r>
      <w:proofErr w:type="gramStart"/>
      <w:r w:rsidRPr="001F2DFA">
        <w:rPr>
          <w:rFonts w:ascii="Arial" w:hAnsi="Arial"/>
          <w:highlight w:val="lightGray"/>
          <w:u w:val="single"/>
        </w:rPr>
        <w:t>Customer</w:t>
      </w:r>
      <w:r w:rsidRPr="001F2DFA">
        <w:rPr>
          <w:rFonts w:ascii="Arial" w:hAnsi="Arial"/>
        </w:rPr>
        <w:t>]  certifies</w:t>
      </w:r>
      <w:proofErr w:type="gramEnd"/>
      <w:r w:rsidRPr="001F2DFA">
        <w:rPr>
          <w:rFonts w:ascii="Arial" w:hAnsi="Arial"/>
        </w:rPr>
        <w:t xml:space="preserve"> that although alternative commercial facilities/capability are known or thought to exist, the commercial company cannot meet [</w:t>
      </w:r>
      <w:r w:rsidRPr="001F2DFA">
        <w:rPr>
          <w:rFonts w:ascii="Arial" w:hAnsi="Arial"/>
          <w:highlight w:val="lightGray"/>
          <w:u w:val="single"/>
        </w:rPr>
        <w:t>Customer</w:t>
      </w:r>
      <w:r w:rsidRPr="001F2DFA">
        <w:rPr>
          <w:rFonts w:ascii="Arial" w:hAnsi="Arial"/>
        </w:rPr>
        <w:t>]'s requirements for reasons of:</w:t>
      </w:r>
    </w:p>
    <w:p w14:paraId="5F86FBA2" w14:textId="77777777" w:rsidR="001F2DFA" w:rsidRPr="001F2DFA" w:rsidRDefault="001F2DFA" w:rsidP="001F2DFA">
      <w:pPr>
        <w:pStyle w:val="BodyText"/>
        <w:jc w:val="left"/>
        <w:rPr>
          <w:rFonts w:ascii="Arial" w:hAnsi="Arial"/>
        </w:rPr>
      </w:pPr>
    </w:p>
    <w:p w14:paraId="58705DB3" w14:textId="77777777" w:rsidR="001F2DFA" w:rsidRPr="001F2DFA" w:rsidRDefault="001F2DFA" w:rsidP="001F2DFA">
      <w:pPr>
        <w:pStyle w:val="BodyText"/>
        <w:tabs>
          <w:tab w:val="left" w:pos="720"/>
          <w:tab w:val="left" w:pos="1080"/>
        </w:tabs>
        <w:jc w:val="left"/>
        <w:rPr>
          <w:rFonts w:ascii="Arial" w:hAnsi="Arial"/>
        </w:rPr>
      </w:pPr>
      <w:r w:rsidRPr="001F2DFA">
        <w:rPr>
          <w:rFonts w:ascii="Arial" w:hAnsi="Arial"/>
        </w:rPr>
        <w:tab/>
      </w:r>
      <w:r w:rsidRPr="001F2DFA">
        <w:rPr>
          <w:rFonts w:ascii="Arial" w:hAnsi="Arial"/>
        </w:rPr>
        <w:tab/>
        <w:t>-</w:t>
      </w:r>
      <w:r w:rsidRPr="001F2DFA">
        <w:rPr>
          <w:rFonts w:ascii="Arial" w:hAnsi="Arial"/>
        </w:rPr>
        <w:tab/>
        <w:t>Technical Capability</w:t>
      </w:r>
    </w:p>
    <w:p w14:paraId="69C792C9" w14:textId="77777777" w:rsidR="001F2DFA" w:rsidRPr="001F2DFA" w:rsidRDefault="001F2DFA" w:rsidP="001F2DFA">
      <w:pPr>
        <w:pStyle w:val="BodyText"/>
        <w:tabs>
          <w:tab w:val="left" w:pos="720"/>
          <w:tab w:val="left" w:pos="1080"/>
        </w:tabs>
        <w:jc w:val="left"/>
        <w:rPr>
          <w:rFonts w:ascii="Arial" w:hAnsi="Arial"/>
        </w:rPr>
      </w:pPr>
      <w:r w:rsidRPr="001F2DFA">
        <w:rPr>
          <w:rFonts w:ascii="Arial" w:hAnsi="Arial"/>
        </w:rPr>
        <w:tab/>
      </w:r>
      <w:r w:rsidRPr="001F2DFA">
        <w:rPr>
          <w:rFonts w:ascii="Arial" w:hAnsi="Arial"/>
        </w:rPr>
        <w:tab/>
        <w:t>-</w:t>
      </w:r>
      <w:r w:rsidRPr="001F2DFA">
        <w:rPr>
          <w:rFonts w:ascii="Arial" w:hAnsi="Arial"/>
        </w:rPr>
        <w:tab/>
        <w:t>Timely Access to Services; Capability to Meet Customer's Schedule Needs</w:t>
      </w:r>
    </w:p>
    <w:p w14:paraId="28572567" w14:textId="77777777" w:rsidR="001F2DFA" w:rsidRPr="001F2DFA" w:rsidRDefault="001F2DFA" w:rsidP="001F2DFA">
      <w:pPr>
        <w:pStyle w:val="BodyText"/>
        <w:tabs>
          <w:tab w:val="left" w:pos="720"/>
          <w:tab w:val="left" w:pos="1080"/>
        </w:tabs>
        <w:jc w:val="left"/>
        <w:rPr>
          <w:rFonts w:ascii="Arial" w:hAnsi="Arial"/>
        </w:rPr>
      </w:pPr>
      <w:r w:rsidRPr="001F2DFA">
        <w:rPr>
          <w:rFonts w:ascii="Arial" w:hAnsi="Arial"/>
        </w:rPr>
        <w:tab/>
      </w:r>
      <w:r w:rsidRPr="001F2DFA">
        <w:rPr>
          <w:rFonts w:ascii="Arial" w:hAnsi="Arial"/>
        </w:rPr>
        <w:tab/>
        <w:t>-</w:t>
      </w:r>
      <w:r w:rsidRPr="001F2DFA">
        <w:rPr>
          <w:rFonts w:ascii="Arial" w:hAnsi="Arial"/>
        </w:rPr>
        <w:tab/>
        <w:t>Availability of Appropriate Security</w:t>
      </w:r>
    </w:p>
    <w:p w14:paraId="3242A7FA" w14:textId="77777777" w:rsidR="001F2DFA" w:rsidRPr="001F2DFA" w:rsidRDefault="001F2DFA" w:rsidP="001F2DFA">
      <w:pPr>
        <w:pStyle w:val="BodyText"/>
        <w:tabs>
          <w:tab w:val="left" w:pos="720"/>
          <w:tab w:val="left" w:pos="1080"/>
        </w:tabs>
        <w:jc w:val="left"/>
        <w:rPr>
          <w:rFonts w:ascii="Arial" w:hAnsi="Arial"/>
        </w:rPr>
      </w:pPr>
      <w:r w:rsidRPr="001F2DFA">
        <w:rPr>
          <w:rFonts w:ascii="Arial" w:hAnsi="Arial"/>
        </w:rPr>
        <w:tab/>
      </w:r>
      <w:r w:rsidRPr="001F2DFA">
        <w:rPr>
          <w:rFonts w:ascii="Arial" w:hAnsi="Arial"/>
        </w:rPr>
        <w:tab/>
        <w:t>-</w:t>
      </w:r>
      <w:r w:rsidRPr="001F2DFA">
        <w:rPr>
          <w:rFonts w:ascii="Arial" w:hAnsi="Arial"/>
        </w:rPr>
        <w:tab/>
        <w:t>The Only Available Source is the Customer's Competitor</w:t>
      </w:r>
    </w:p>
    <w:p w14:paraId="4232E734" w14:textId="77777777" w:rsidR="001F2DFA" w:rsidRPr="001F2DFA" w:rsidRDefault="001F2DFA" w:rsidP="001F2DFA">
      <w:pPr>
        <w:pStyle w:val="BodyText"/>
        <w:tabs>
          <w:tab w:val="left" w:pos="720"/>
          <w:tab w:val="left" w:pos="1080"/>
        </w:tabs>
        <w:ind w:left="1080" w:hanging="1080"/>
        <w:jc w:val="left"/>
        <w:rPr>
          <w:rFonts w:ascii="Arial" w:hAnsi="Arial"/>
        </w:rPr>
      </w:pPr>
      <w:r w:rsidRPr="001F2DFA">
        <w:rPr>
          <w:rFonts w:ascii="Arial" w:hAnsi="Arial"/>
        </w:rPr>
        <w:tab/>
      </w:r>
      <w:r w:rsidRPr="001F2DFA">
        <w:rPr>
          <w:rFonts w:ascii="Arial" w:hAnsi="Arial"/>
        </w:rPr>
        <w:tab/>
        <w:t>-</w:t>
      </w:r>
      <w:r w:rsidRPr="001F2DFA">
        <w:rPr>
          <w:rFonts w:ascii="Arial" w:hAnsi="Arial"/>
        </w:rPr>
        <w:tab/>
        <w:t>The Customer Requires a Unique Combination of Integrated Products or Services</w:t>
      </w:r>
    </w:p>
    <w:p w14:paraId="35DC9760" w14:textId="77777777" w:rsidR="001F2DFA" w:rsidRPr="001F2DFA" w:rsidRDefault="001F2DFA" w:rsidP="001F2DFA">
      <w:pPr>
        <w:pStyle w:val="BodyText"/>
        <w:numPr>
          <w:ilvl w:val="0"/>
          <w:numId w:val="1"/>
        </w:numPr>
        <w:tabs>
          <w:tab w:val="left" w:pos="720"/>
        </w:tabs>
        <w:jc w:val="left"/>
        <w:rPr>
          <w:rFonts w:ascii="Arial" w:hAnsi="Arial"/>
        </w:rPr>
      </w:pPr>
      <w:r w:rsidRPr="001F2DFA">
        <w:rPr>
          <w:rFonts w:ascii="Arial" w:hAnsi="Arial"/>
        </w:rPr>
        <w:t>Commercial Source Identified Does Not Want the Work</w:t>
      </w:r>
    </w:p>
    <w:p w14:paraId="6AA7FD69" w14:textId="77777777" w:rsidR="001F2DFA" w:rsidRPr="00150BA4" w:rsidRDefault="001F2DFA">
      <w:pPr>
        <w:spacing w:line="480" w:lineRule="auto"/>
        <w:rPr>
          <w:rFonts w:ascii="Arial" w:hAnsi="Arial" w:cs="Arial"/>
        </w:rPr>
      </w:pPr>
    </w:p>
    <w:sectPr w:rsidR="001F2DFA" w:rsidRPr="00150BA4" w:rsidSect="00D51FA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86837"/>
    <w:multiLevelType w:val="hybridMultilevel"/>
    <w:tmpl w:val="A32AFE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24365A"/>
    <w:multiLevelType w:val="hybridMultilevel"/>
    <w:tmpl w:val="F2F2E90C"/>
    <w:lvl w:ilvl="0" w:tplc="FFFFFFFF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DB45E7"/>
    <w:multiLevelType w:val="hybridMultilevel"/>
    <w:tmpl w:val="EDC8B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A05FF"/>
    <w:multiLevelType w:val="hybridMultilevel"/>
    <w:tmpl w:val="F3442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D64F1"/>
    <w:multiLevelType w:val="hybridMultilevel"/>
    <w:tmpl w:val="8A627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23281">
    <w:abstractNumId w:val="1"/>
  </w:num>
  <w:num w:numId="2" w16cid:durableId="1806854934">
    <w:abstractNumId w:val="0"/>
  </w:num>
  <w:num w:numId="3" w16cid:durableId="304820422">
    <w:abstractNumId w:val="3"/>
  </w:num>
  <w:num w:numId="4" w16cid:durableId="1517888168">
    <w:abstractNumId w:val="4"/>
  </w:num>
  <w:num w:numId="5" w16cid:durableId="1376545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EE"/>
    <w:rsid w:val="00150BA4"/>
    <w:rsid w:val="001B08A9"/>
    <w:rsid w:val="001C32EE"/>
    <w:rsid w:val="001F2DFA"/>
    <w:rsid w:val="00366046"/>
    <w:rsid w:val="0040367D"/>
    <w:rsid w:val="00493C87"/>
    <w:rsid w:val="005B350E"/>
    <w:rsid w:val="006240B7"/>
    <w:rsid w:val="00672875"/>
    <w:rsid w:val="006E0C4F"/>
    <w:rsid w:val="00854B30"/>
    <w:rsid w:val="008A707C"/>
    <w:rsid w:val="0092582D"/>
    <w:rsid w:val="009C4F92"/>
    <w:rsid w:val="00AA037B"/>
    <w:rsid w:val="00B13F4E"/>
    <w:rsid w:val="00CE4CCB"/>
    <w:rsid w:val="00D46314"/>
    <w:rsid w:val="00D51FA9"/>
    <w:rsid w:val="00DC5B52"/>
    <w:rsid w:val="00D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828A6"/>
  <w15:docId w15:val="{9CF16F9B-6B3E-47AA-93A4-22C34F3C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FA9"/>
  </w:style>
  <w:style w:type="paragraph" w:styleId="Heading1">
    <w:name w:val="heading 1"/>
    <w:basedOn w:val="Normal"/>
    <w:next w:val="Normal"/>
    <w:qFormat/>
    <w:rsid w:val="00D51FA9"/>
    <w:pPr>
      <w:keepNext/>
      <w:outlineLvl w:val="0"/>
    </w:pPr>
    <w:rPr>
      <w:rFonts w:ascii="Arial" w:hAnsi="Arial"/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F2DFA"/>
    <w:pPr>
      <w:tabs>
        <w:tab w:val="left" w:pos="360"/>
      </w:tabs>
      <w:jc w:val="both"/>
    </w:pPr>
  </w:style>
  <w:style w:type="paragraph" w:styleId="ListParagraph">
    <w:name w:val="List Paragraph"/>
    <w:basedOn w:val="Normal"/>
    <w:uiPriority w:val="34"/>
    <w:qFormat/>
    <w:rsid w:val="00925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2463</Characters>
  <Application>Microsoft Office Word</Application>
  <DocSecurity>0</DocSecurity>
  <Lines>69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REQUIRED FOR COMPLETION OF CRADA</vt:lpstr>
    </vt:vector>
  </TitlesOfParts>
  <Company>Micron Electronics, Inc.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REQUIRED FOR COMPLETION OF CRADA</dc:title>
  <dc:creator>Danielle Kuska</dc:creator>
  <cp:lastModifiedBy>Mahoney, Christine (CIV)</cp:lastModifiedBy>
  <cp:revision>3</cp:revision>
  <cp:lastPrinted>2006-04-26T16:01:00Z</cp:lastPrinted>
  <dcterms:created xsi:type="dcterms:W3CDTF">2019-11-07T18:49:00Z</dcterms:created>
  <dcterms:modified xsi:type="dcterms:W3CDTF">2026-03-19T20:42:00Z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bbd4a6-dc2f-44d9-ad2c-c28d4679873f_Enabled">
    <vt:lpwstr>true</vt:lpwstr>
  </property>
  <property fmtid="{D5CDD505-2E9C-101B-9397-08002B2CF9AE}" pid="3" name="MSIP_Label_acbbd4a6-dc2f-44d9-ad2c-c28d4679873f_SetDate">
    <vt:lpwstr>2026-03-19T20:42:47Z</vt:lpwstr>
  </property>
  <property fmtid="{D5CDD505-2E9C-101B-9397-08002B2CF9AE}" pid="4" name="MSIP_Label_acbbd4a6-dc2f-44d9-ad2c-c28d4679873f_Method">
    <vt:lpwstr>Standard</vt:lpwstr>
  </property>
  <property fmtid="{D5CDD505-2E9C-101B-9397-08002B2CF9AE}" pid="5" name="MSIP_Label_acbbd4a6-dc2f-44d9-ad2c-c28d4679873f_Name">
    <vt:lpwstr>No Label</vt:lpwstr>
  </property>
  <property fmtid="{D5CDD505-2E9C-101B-9397-08002B2CF9AE}" pid="6" name="MSIP_Label_acbbd4a6-dc2f-44d9-ad2c-c28d4679873f_SiteId">
    <vt:lpwstr>6d936231-a517-40ea-9199-f7578963378e</vt:lpwstr>
  </property>
  <property fmtid="{D5CDD505-2E9C-101B-9397-08002B2CF9AE}" pid="7" name="MSIP_Label_acbbd4a6-dc2f-44d9-ad2c-c28d4679873f_ActionId">
    <vt:lpwstr>610de6a9-4abc-4ec7-b35d-34eaeb267b04</vt:lpwstr>
  </property>
  <property fmtid="{D5CDD505-2E9C-101B-9397-08002B2CF9AE}" pid="8" name="MSIP_Label_acbbd4a6-dc2f-44d9-ad2c-c28d4679873f_ContentBits">
    <vt:lpwstr>0</vt:lpwstr>
  </property>
  <property fmtid="{D5CDD505-2E9C-101B-9397-08002B2CF9AE}" pid="9" name="MSIP_Label_acbbd4a6-dc2f-44d9-ad2c-c28d4679873f_Tag">
    <vt:lpwstr>10, 3, 0, 1</vt:lpwstr>
  </property>
</Properties>
</file>